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18B" w:rsidRDefault="0093718B" w:rsidP="009371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Mateřská škola </w:t>
      </w:r>
      <w:proofErr w:type="spellStart"/>
      <w:r>
        <w:rPr>
          <w:rFonts w:ascii="Times New Roman" w:hAnsi="Times New Roman" w:cs="Times New Roman"/>
          <w:sz w:val="24"/>
          <w:szCs w:val="24"/>
        </w:rPr>
        <w:t>Sukorady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školní jídelnou,</w:t>
      </w:r>
    </w:p>
    <w:p w:rsidR="0093718B" w:rsidRDefault="0093718B" w:rsidP="009371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Příspěvková organizace</w:t>
      </w:r>
    </w:p>
    <w:p w:rsidR="0093718B" w:rsidRDefault="0093718B" w:rsidP="009371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Sukorady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75, 411 62, tel.: 416 877 034</w:t>
      </w:r>
    </w:p>
    <w:p w:rsidR="0093718B" w:rsidRDefault="0093718B" w:rsidP="009371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3718B" w:rsidRDefault="0093718B" w:rsidP="0093718B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Oznámení o rozhodnutí přijetí dítěte k </w:t>
      </w:r>
    </w:p>
    <w:p w:rsidR="0093718B" w:rsidRDefault="0093718B" w:rsidP="0093718B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předškolnímu vzdělávání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3718B" w:rsidRDefault="0093718B" w:rsidP="0093718B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3718B" w:rsidRDefault="0093718B" w:rsidP="0093718B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Rozhodnutí o přijetí/nepřijetí ke vzdělávání v Mateřské škole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Sukorady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 školní jídelnou, příspěvková organizace.</w:t>
      </w:r>
    </w:p>
    <w:p w:rsidR="0093718B" w:rsidRDefault="0093718B" w:rsidP="0093718B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Ředitelka školy v souladu s §34, §165 odst. 2 a §183 odst. 2 zákona č. 561/2004 Sb., o předškolním, základním, středním, vyšším odborném a jiném vzdělávání (školský zákon), v platném znění, rozhodla, že vyhovuje žádosti o přijetí k předškolnímu vzdělávání v Mateřské škole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Sukorady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 školní jídelnou, příspěvková organizace, pro školní rok 2025/2026.</w:t>
      </w:r>
    </w:p>
    <w:p w:rsidR="0093718B" w:rsidRDefault="0093718B" w:rsidP="0093718B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Seznam uchazečů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3718B" w:rsidRDefault="0093718B" w:rsidP="0093718B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Uchazeč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                        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Výsledek řízení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3718B" w:rsidRDefault="0093718B" w:rsidP="0093718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Registrační číslo:</w:t>
      </w:r>
    </w:p>
    <w:p w:rsidR="0093718B" w:rsidRDefault="0093718B" w:rsidP="0093718B">
      <w:p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1/2025                                                přijat</w:t>
      </w:r>
    </w:p>
    <w:p w:rsidR="0093718B" w:rsidRDefault="0093718B" w:rsidP="0093718B">
      <w:p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2/2025                                                přijat</w:t>
      </w:r>
    </w:p>
    <w:p w:rsidR="0093718B" w:rsidRDefault="0093718B" w:rsidP="0093718B">
      <w:p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3/2025                                                přijat</w:t>
      </w:r>
    </w:p>
    <w:p w:rsidR="0093718B" w:rsidRDefault="0093718B" w:rsidP="0093718B">
      <w:p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4/2025                                                přijat</w:t>
      </w:r>
    </w:p>
    <w:p w:rsidR="0093718B" w:rsidRDefault="0093718B" w:rsidP="0093718B">
      <w:pPr>
        <w:spacing w:before="100" w:beforeAutospacing="1"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3718B" w:rsidRPr="0093718B" w:rsidRDefault="0093718B" w:rsidP="0093718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3718B">
        <w:rPr>
          <w:rFonts w:ascii="Times New Roman" w:hAnsi="Times New Roman" w:cs="Times New Roman"/>
          <w:sz w:val="24"/>
          <w:szCs w:val="24"/>
        </w:rPr>
        <w:t>Zveřejněním seznamu se považují rozhodnutí, kterými se vyhovuje žádostem o přijetí ke vzdělávání, za oznámená.</w:t>
      </w:r>
    </w:p>
    <w:p w:rsidR="0093718B" w:rsidRPr="0093718B" w:rsidRDefault="0093718B" w:rsidP="0093718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93718B" w:rsidRPr="0093718B" w:rsidRDefault="0093718B" w:rsidP="0093718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Vyvěšeno:   22. 5. </w:t>
      </w:r>
      <w:proofErr w:type="gramStart"/>
      <w:r>
        <w:rPr>
          <w:rFonts w:ascii="Times New Roman" w:hAnsi="Times New Roman" w:cs="Times New Roman"/>
          <w:sz w:val="24"/>
          <w:szCs w:val="24"/>
        </w:rPr>
        <w:t>2025</w:t>
      </w:r>
      <w:r w:rsidRPr="0093718B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93718B">
        <w:rPr>
          <w:rFonts w:ascii="Times New Roman" w:hAnsi="Times New Roman" w:cs="Times New Roman"/>
          <w:sz w:val="24"/>
          <w:szCs w:val="24"/>
        </w:rPr>
        <w:t xml:space="preserve">                    Olga</w:t>
      </w:r>
      <w:proofErr w:type="gramEnd"/>
      <w:r w:rsidRPr="009371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718B">
        <w:rPr>
          <w:rFonts w:ascii="Times New Roman" w:hAnsi="Times New Roman" w:cs="Times New Roman"/>
          <w:sz w:val="24"/>
          <w:szCs w:val="24"/>
        </w:rPr>
        <w:t>Haudkeová</w:t>
      </w:r>
      <w:proofErr w:type="spellEnd"/>
    </w:p>
    <w:p w:rsidR="0093718B" w:rsidRPr="0093718B" w:rsidRDefault="0093718B" w:rsidP="0093718B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93718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ředitelka školy                                                                                                                           </w:t>
      </w:r>
    </w:p>
    <w:p w:rsidR="0093718B" w:rsidRPr="0093718B" w:rsidRDefault="0093718B" w:rsidP="0093718B">
      <w:pPr>
        <w:rPr>
          <w:rFonts w:ascii="Times New Roman" w:hAnsi="Times New Roman" w:cs="Times New Roman"/>
          <w:sz w:val="24"/>
          <w:szCs w:val="24"/>
        </w:rPr>
      </w:pPr>
    </w:p>
    <w:p w:rsidR="0093718B" w:rsidRPr="0093718B" w:rsidRDefault="0093718B" w:rsidP="0093718B">
      <w:pPr>
        <w:rPr>
          <w:rFonts w:ascii="Times New Roman" w:hAnsi="Times New Roman" w:cs="Times New Roman"/>
          <w:sz w:val="24"/>
          <w:szCs w:val="24"/>
        </w:rPr>
      </w:pPr>
    </w:p>
    <w:p w:rsidR="003257F9" w:rsidRPr="0093718B" w:rsidRDefault="003257F9">
      <w:pPr>
        <w:rPr>
          <w:rFonts w:ascii="Times New Roman" w:hAnsi="Times New Roman" w:cs="Times New Roman"/>
          <w:sz w:val="24"/>
          <w:szCs w:val="24"/>
        </w:rPr>
      </w:pPr>
    </w:p>
    <w:sectPr w:rsidR="003257F9" w:rsidRPr="0093718B" w:rsidSect="00F020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93718B"/>
    <w:rsid w:val="003257F9"/>
    <w:rsid w:val="00937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210</Words>
  <Characters>1243</Characters>
  <Application>Microsoft Office Word</Application>
  <DocSecurity>0</DocSecurity>
  <Lines>10</Lines>
  <Paragraphs>2</Paragraphs>
  <ScaleCrop>false</ScaleCrop>
  <Company>HP</Company>
  <LinksUpToDate>false</LinksUpToDate>
  <CharactersWithSpaces>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2</cp:revision>
  <dcterms:created xsi:type="dcterms:W3CDTF">2025-05-22T19:21:00Z</dcterms:created>
  <dcterms:modified xsi:type="dcterms:W3CDTF">2025-05-22T19:25:00Z</dcterms:modified>
</cp:coreProperties>
</file>